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E6028" w:rsidRPr="00B756C7" w:rsidRDefault="00EE6028" w:rsidP="00EE6028">
      <w:pPr>
        <w:pStyle w:val="Title"/>
        <w:spacing w:after="600" w:line="240" w:lineRule="auto"/>
        <w:rPr>
          <w:sz w:val="40"/>
        </w:rPr>
      </w:pPr>
      <w:r w:rsidRPr="00A71F34">
        <w:rPr>
          <w:sz w:val="44"/>
        </w:rPr>
        <w:pict>
          <v:rect id="_x0000_s1034" style="position:absolute;margin-left:-28.35pt;margin-top:-29.8pt;width:601.8pt;height:121.8pt;z-index:-251656192" fillcolor="#32438c [3205]" stroked="f"/>
        </w:pict>
      </w:r>
      <w:r w:rsidRPr="00FD72BC">
        <w:rPr>
          <w:sz w:val="44"/>
        </w:rPr>
        <w:t xml:space="preserve">3-day training in </w:t>
      </w:r>
      <w:r w:rsidRPr="00FD72BC">
        <w:rPr>
          <w:sz w:val="44"/>
        </w:rPr>
        <w:br/>
      </w:r>
      <w:r w:rsidRPr="00B756C7">
        <w:rPr>
          <w:sz w:val="72"/>
        </w:rPr>
        <w:t>Story Links</w:t>
      </w:r>
      <w:r>
        <w:rPr>
          <w:sz w:val="72"/>
        </w:rPr>
        <w:t xml:space="preserve"> </w:t>
      </w:r>
      <w:r w:rsidRPr="00B756C7">
        <w:rPr>
          <w:sz w:val="40"/>
        </w:rPr>
        <w:t>working with parents of vulnerable pupils</w:t>
      </w:r>
    </w:p>
    <w:p w:rsidR="004E73EB" w:rsidRPr="004E73EB" w:rsidRDefault="00E831B2" w:rsidP="004E73EB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4039937</wp:posOffset>
            </wp:positionH>
            <wp:positionV relativeFrom="paragraph">
              <wp:posOffset>128592</wp:posOffset>
            </wp:positionV>
            <wp:extent cx="2901570" cy="1146412"/>
            <wp:effectExtent l="19050" t="0" r="0" b="0"/>
            <wp:wrapNone/>
            <wp:docPr id="6" name="Picture 1" descr="tm-logo-t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logo-ts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70" cy="114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3EB" w:rsidRPr="004E73EB">
        <w:t xml:space="preserve">What is </w:t>
      </w:r>
      <w:r w:rsidR="00BE707A">
        <w:t>Story Links</w:t>
      </w:r>
      <w:r w:rsidR="004E73EB" w:rsidRPr="004E73EB">
        <w:t>?</w:t>
      </w:r>
    </w:p>
    <w:p w:rsidR="004E73EB" w:rsidRPr="00E831B2" w:rsidRDefault="00BE707A" w:rsidP="00E831B2">
      <w:pPr>
        <w:ind w:right="4393"/>
        <w:rPr>
          <w:sz w:val="32"/>
          <w:szCs w:val="34"/>
        </w:rPr>
      </w:pPr>
      <w:r>
        <w:rPr>
          <w:noProof/>
          <w:sz w:val="32"/>
          <w:szCs w:val="3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4208790</wp:posOffset>
            </wp:positionH>
            <wp:positionV relativeFrom="paragraph">
              <wp:posOffset>1275767</wp:posOffset>
            </wp:positionV>
            <wp:extent cx="2732717" cy="3289110"/>
            <wp:effectExtent l="19050" t="0" r="0" b="0"/>
            <wp:wrapNone/>
            <wp:docPr id="4" name="Picture 3" descr="sl-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-quo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717" cy="328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07A">
        <w:rPr>
          <w:noProof/>
          <w:sz w:val="32"/>
          <w:szCs w:val="34"/>
          <w:lang w:eastAsia="en-GB"/>
        </w:rPr>
        <w:t>Story Links is a parent partnership intervention</w:t>
      </w:r>
      <w:r>
        <w:rPr>
          <w:noProof/>
          <w:sz w:val="32"/>
          <w:szCs w:val="34"/>
          <w:lang w:eastAsia="en-GB"/>
        </w:rPr>
        <w:br/>
      </w:r>
      <w:r w:rsidRPr="00BE707A">
        <w:rPr>
          <w:noProof/>
          <w:sz w:val="32"/>
          <w:szCs w:val="34"/>
          <w:lang w:eastAsia="en-GB"/>
        </w:rPr>
        <w:t xml:space="preserve"> to support pupils at risk of exclusion. It uses </w:t>
      </w:r>
      <w:r>
        <w:rPr>
          <w:noProof/>
          <w:sz w:val="32"/>
          <w:szCs w:val="34"/>
          <w:lang w:eastAsia="en-GB"/>
        </w:rPr>
        <w:br/>
      </w:r>
      <w:r w:rsidRPr="00BE707A">
        <w:rPr>
          <w:noProof/>
          <w:sz w:val="32"/>
          <w:szCs w:val="34"/>
          <w:lang w:eastAsia="en-GB"/>
        </w:rPr>
        <w:t>therapeutic storywriting to address behaviour</w:t>
      </w:r>
      <w:r>
        <w:rPr>
          <w:noProof/>
          <w:sz w:val="32"/>
          <w:szCs w:val="34"/>
          <w:lang w:eastAsia="en-GB"/>
        </w:rPr>
        <w:br/>
      </w:r>
      <w:r w:rsidRPr="00BE707A">
        <w:rPr>
          <w:noProof/>
          <w:sz w:val="32"/>
          <w:szCs w:val="34"/>
          <w:lang w:eastAsia="en-GB"/>
        </w:rPr>
        <w:t xml:space="preserve">issues of pupils with attachment difficulties, </w:t>
      </w:r>
      <w:r>
        <w:rPr>
          <w:noProof/>
          <w:sz w:val="32"/>
          <w:szCs w:val="34"/>
          <w:lang w:eastAsia="en-GB"/>
        </w:rPr>
        <w:br/>
      </w:r>
      <w:r w:rsidRPr="00BE707A">
        <w:rPr>
          <w:noProof/>
          <w:sz w:val="32"/>
          <w:szCs w:val="34"/>
          <w:lang w:eastAsia="en-GB"/>
        </w:rPr>
        <w:t xml:space="preserve">develops parents’ emotional literacy skills and </w:t>
      </w:r>
      <w:r>
        <w:rPr>
          <w:noProof/>
          <w:sz w:val="32"/>
          <w:szCs w:val="34"/>
          <w:lang w:eastAsia="en-GB"/>
        </w:rPr>
        <w:br/>
      </w:r>
      <w:r w:rsidRPr="00BE707A">
        <w:rPr>
          <w:noProof/>
          <w:sz w:val="32"/>
          <w:szCs w:val="34"/>
          <w:lang w:eastAsia="en-GB"/>
        </w:rPr>
        <w:t>improves pupils’ reading.</w:t>
      </w:r>
    </w:p>
    <w:p w:rsidR="004E73EB" w:rsidRDefault="004E73EB" w:rsidP="004E73EB">
      <w:pPr>
        <w:pStyle w:val="Heading2"/>
      </w:pPr>
      <w:r w:rsidRPr="004E73EB">
        <w:t>Is this training right for me?</w:t>
      </w:r>
    </w:p>
    <w:p w:rsidR="00BE707A" w:rsidRDefault="00BE707A" w:rsidP="005063F4">
      <w:pPr>
        <w:ind w:right="4818"/>
        <w:rPr>
          <w:noProof/>
          <w:sz w:val="2"/>
          <w:lang w:eastAsia="en-GB"/>
        </w:rPr>
      </w:pPr>
      <w:r w:rsidRPr="00BE707A">
        <w:rPr>
          <w:rStyle w:val="SubtleEmphasis"/>
          <w:i w:val="0"/>
          <w:iCs w:val="0"/>
          <w:color w:val="auto"/>
          <w:sz w:val="32"/>
          <w:szCs w:val="34"/>
        </w:rPr>
        <w:t xml:space="preserve">This course is aimed at SEN teachers, </w:t>
      </w:r>
      <w:r>
        <w:rPr>
          <w:rStyle w:val="SubtleEmphasis"/>
          <w:i w:val="0"/>
          <w:iCs w:val="0"/>
          <w:color w:val="auto"/>
          <w:sz w:val="32"/>
          <w:szCs w:val="34"/>
        </w:rPr>
        <w:br/>
      </w:r>
      <w:r w:rsidRPr="00BE707A">
        <w:rPr>
          <w:rStyle w:val="SubtleEmphasis"/>
          <w:i w:val="0"/>
          <w:iCs w:val="0"/>
          <w:color w:val="auto"/>
          <w:sz w:val="32"/>
          <w:szCs w:val="34"/>
        </w:rPr>
        <w:t xml:space="preserve">SENCOs, inclusion support teachers &amp; school </w:t>
      </w:r>
      <w:r>
        <w:rPr>
          <w:rStyle w:val="SubtleEmphasis"/>
          <w:i w:val="0"/>
          <w:iCs w:val="0"/>
          <w:color w:val="auto"/>
          <w:sz w:val="32"/>
          <w:szCs w:val="34"/>
        </w:rPr>
        <w:br/>
        <w:t xml:space="preserve">counsellors </w:t>
      </w:r>
      <w:r w:rsidRPr="00BE707A">
        <w:rPr>
          <w:rStyle w:val="SubtleEmphasis"/>
          <w:i w:val="0"/>
          <w:iCs w:val="0"/>
          <w:color w:val="auto"/>
          <w:sz w:val="32"/>
          <w:szCs w:val="34"/>
        </w:rPr>
        <w:t xml:space="preserve">working with vulnerable pupils </w:t>
      </w:r>
      <w:r>
        <w:rPr>
          <w:rStyle w:val="SubtleEmphasis"/>
          <w:i w:val="0"/>
          <w:iCs w:val="0"/>
          <w:color w:val="auto"/>
          <w:sz w:val="32"/>
          <w:szCs w:val="34"/>
        </w:rPr>
        <w:br/>
      </w:r>
      <w:r w:rsidRPr="00BE707A">
        <w:rPr>
          <w:rStyle w:val="SubtleEmphasis"/>
          <w:i w:val="0"/>
          <w:iCs w:val="0"/>
          <w:color w:val="auto"/>
          <w:sz w:val="32"/>
          <w:szCs w:val="34"/>
        </w:rPr>
        <w:t xml:space="preserve">at KS 1 &amp; 2. </w:t>
      </w:r>
      <w:r w:rsidRPr="00BE707A">
        <w:rPr>
          <w:noProof/>
          <w:sz w:val="2"/>
          <w:lang w:eastAsia="en-GB"/>
        </w:rPr>
        <w:t xml:space="preserve"> </w:t>
      </w:r>
    </w:p>
    <w:p w:rsidR="00BE707A" w:rsidRPr="00BE707A" w:rsidRDefault="00BE707A" w:rsidP="00BE707A">
      <w:pPr>
        <w:pStyle w:val="Heading2"/>
      </w:pPr>
      <w:r w:rsidRPr="00BE707A">
        <w:t>What is the evidence-base?</w:t>
      </w:r>
    </w:p>
    <w:p w:rsidR="00A6131C" w:rsidRPr="00E831B2" w:rsidRDefault="00BE707A" w:rsidP="00BE707A">
      <w:pPr>
        <w:ind w:right="4818"/>
        <w:rPr>
          <w:sz w:val="32"/>
          <w:szCs w:val="34"/>
        </w:rPr>
      </w:pPr>
      <w:r w:rsidRPr="00BE707A">
        <w:rPr>
          <w:sz w:val="32"/>
          <w:szCs w:val="34"/>
        </w:rPr>
        <w:t xml:space="preserve">Research funded by the TDA found that Story Links increased parental involvement in pupils’ learning, </w:t>
      </w:r>
      <w:r w:rsidR="00114D93">
        <w:rPr>
          <w:sz w:val="32"/>
          <w:szCs w:val="34"/>
        </w:rPr>
        <w:t xml:space="preserve">improved behaviour, </w:t>
      </w:r>
      <w:r w:rsidRPr="00BE707A">
        <w:rPr>
          <w:sz w:val="32"/>
          <w:szCs w:val="34"/>
        </w:rPr>
        <w:t xml:space="preserve">and </w:t>
      </w:r>
      <w:r w:rsidR="00114D93">
        <w:rPr>
          <w:sz w:val="32"/>
          <w:szCs w:val="34"/>
        </w:rPr>
        <w:t>supported</w:t>
      </w:r>
      <w:r w:rsidRPr="00BE707A">
        <w:rPr>
          <w:sz w:val="32"/>
          <w:szCs w:val="34"/>
        </w:rPr>
        <w:t xml:space="preserve"> reading</w:t>
      </w:r>
      <w:r w:rsidR="00114D93">
        <w:rPr>
          <w:sz w:val="32"/>
          <w:szCs w:val="34"/>
        </w:rPr>
        <w:t xml:space="preserve"> skills</w:t>
      </w:r>
      <w:r w:rsidRPr="00BE707A">
        <w:rPr>
          <w:sz w:val="32"/>
          <w:szCs w:val="34"/>
        </w:rPr>
        <w:t>.</w:t>
      </w:r>
      <w:r w:rsidRPr="00BE707A">
        <w:rPr>
          <w:rStyle w:val="SubtleEmphasis"/>
          <w:i w:val="0"/>
          <w:iCs w:val="0"/>
          <w:noProof/>
          <w:color w:val="auto"/>
          <w:sz w:val="32"/>
          <w:szCs w:val="34"/>
          <w:lang w:val="en-US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-368291</wp:posOffset>
            </wp:positionH>
            <wp:positionV relativeFrom="page">
              <wp:posOffset>9539785</wp:posOffset>
            </wp:positionV>
            <wp:extent cx="7582753" cy="1146412"/>
            <wp:effectExtent l="19050" t="0" r="0" b="0"/>
            <wp:wrapNone/>
            <wp:docPr id="2" name="Picture 8" descr="moreinf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infoat.png"/>
                    <pic:cNvPicPr/>
                  </pic:nvPicPr>
                  <pic:blipFill>
                    <a:blip r:embed="rId9" cstate="print"/>
                    <a:srcRect t="6667"/>
                    <a:stretch>
                      <a:fillRect/>
                    </a:stretch>
                  </pic:blipFill>
                  <pic:spPr>
                    <a:xfrm>
                      <a:off x="0" y="0"/>
                      <a:ext cx="758253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4"/>
        <w:gridCol w:w="5338"/>
      </w:tblGrid>
      <w:tr w:rsidR="00E831B2">
        <w:trPr>
          <w:trHeight w:val="1282"/>
        </w:trPr>
        <w:tc>
          <w:tcPr>
            <w:tcW w:w="5637" w:type="dxa"/>
          </w:tcPr>
          <w:p w:rsidR="00BA74C1" w:rsidRPr="00E831B2" w:rsidRDefault="00FA57C0" w:rsidP="00A6131C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Next training session</w:t>
            </w:r>
            <w:r w:rsidR="008677E5" w:rsidRPr="00E831B2">
              <w:rPr>
                <w:sz w:val="30"/>
              </w:rPr>
              <w:t>:</w:t>
            </w:r>
          </w:p>
          <w:p w:rsidR="00BA74C1" w:rsidRPr="00E831B2" w:rsidRDefault="00FA57C0" w:rsidP="00BA74C1">
            <w:pPr>
              <w:spacing w:after="0"/>
              <w:rPr>
                <w:rStyle w:val="SubtleEmphasis"/>
                <w:rFonts w:eastAsiaTheme="majorEastAsia" w:cstheme="majorBidi"/>
                <w:b/>
                <w:bCs/>
                <w:sz w:val="40"/>
                <w:szCs w:val="26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>Dates</w:t>
            </w:r>
            <w:r w:rsidR="00BA74C1"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>:</w:t>
            </w:r>
          </w:p>
          <w:p w:rsidR="00BA74C1" w:rsidRPr="00E831B2" w:rsidRDefault="00BA74C1" w:rsidP="00BA74C1">
            <w:pPr>
              <w:spacing w:after="0"/>
              <w:rPr>
                <w:rStyle w:val="SubtleEmphasis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 xml:space="preserve">Cost: </w:t>
            </w:r>
          </w:p>
          <w:p w:rsidR="00AE55AD" w:rsidRPr="00E831B2" w:rsidRDefault="00BA74C1" w:rsidP="00AE55AD">
            <w:pPr>
              <w:spacing w:after="0"/>
              <w:rPr>
                <w:rStyle w:val="SubtleEmphasis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 xml:space="preserve">Venue: </w:t>
            </w:r>
          </w:p>
        </w:tc>
        <w:tc>
          <w:tcPr>
            <w:tcW w:w="5351" w:type="dxa"/>
          </w:tcPr>
          <w:p w:rsidR="00BA74C1" w:rsidRPr="00E831B2" w:rsidRDefault="00BA74C1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Booking</w:t>
            </w:r>
            <w:r w:rsidR="008677E5" w:rsidRPr="00E831B2">
              <w:rPr>
                <w:sz w:val="30"/>
              </w:rPr>
              <w:t>:</w:t>
            </w:r>
          </w:p>
          <w:p w:rsidR="00BA74C1" w:rsidRPr="00E831B2" w:rsidRDefault="00BA74C1" w:rsidP="00D832BF">
            <w:pPr>
              <w:spacing w:after="0"/>
              <w:rPr>
                <w:rStyle w:val="SubtleEmphasis"/>
                <w:rFonts w:eastAsiaTheme="majorEastAsia" w:cstheme="majorBidi"/>
                <w:b/>
                <w:bCs/>
                <w:sz w:val="40"/>
                <w:szCs w:val="26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To apply for a place on the course, please </w:t>
            </w:r>
            <w:r w:rsidR="00D832BF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complete the booking form below</w:t>
            </w:r>
            <w:r w:rsidR="00D703C2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/overleaf</w:t>
            </w:r>
            <w:r w:rsidR="00D832BF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.</w:t>
            </w:r>
          </w:p>
        </w:tc>
      </w:tr>
      <w:tr w:rsidR="00E831B2">
        <w:trPr>
          <w:trHeight w:val="2717"/>
        </w:trPr>
        <w:tc>
          <w:tcPr>
            <w:tcW w:w="5637" w:type="dxa"/>
          </w:tcPr>
          <w:p w:rsidR="00FA57C0" w:rsidRPr="00E831B2" w:rsidRDefault="00FA57C0" w:rsidP="00FA57C0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About the trainer</w:t>
            </w:r>
            <w:r w:rsidR="008677E5" w:rsidRPr="00E831B2">
              <w:rPr>
                <w:sz w:val="30"/>
              </w:rPr>
              <w:t>:</w:t>
            </w:r>
          </w:p>
          <w:p w:rsidR="00FA57C0" w:rsidRPr="00E831B2" w:rsidRDefault="00FA57C0" w:rsidP="00FA57C0">
            <w:pPr>
              <w:spacing w:after="0"/>
              <w:rPr>
                <w:sz w:val="30"/>
              </w:rPr>
            </w:pPr>
          </w:p>
        </w:tc>
        <w:tc>
          <w:tcPr>
            <w:tcW w:w="5351" w:type="dxa"/>
          </w:tcPr>
          <w:p w:rsidR="00FA57C0" w:rsidRPr="00E831B2" w:rsidRDefault="00FA57C0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 xml:space="preserve">Delivered in </w:t>
            </w:r>
            <w:r w:rsidR="00F22ED7">
              <w:rPr>
                <w:sz w:val="30"/>
              </w:rPr>
              <w:t>collaboration</w:t>
            </w:r>
            <w:r w:rsidRPr="00E831B2">
              <w:rPr>
                <w:sz w:val="30"/>
              </w:rPr>
              <w:t xml:space="preserve"> with</w:t>
            </w:r>
            <w:r w:rsidR="008677E5" w:rsidRPr="00E831B2">
              <w:rPr>
                <w:sz w:val="30"/>
              </w:rPr>
              <w:t>:</w:t>
            </w:r>
          </w:p>
          <w:p w:rsidR="00881CC5" w:rsidRPr="00E831B2" w:rsidRDefault="00D832BF" w:rsidP="00FA57C0">
            <w:pPr>
              <w:rPr>
                <w:sz w:val="30"/>
              </w:rPr>
            </w:pPr>
            <w:r w:rsidRPr="00E831B2">
              <w:rPr>
                <w:noProof/>
                <w:sz w:val="30"/>
                <w:lang w:val="en-US"/>
              </w:rPr>
              <w:drawing>
                <wp:inline distT="0" distB="0" distL="0" distR="0">
                  <wp:extent cx="3182982" cy="1295400"/>
                  <wp:effectExtent l="19050" t="0" r="0" b="0"/>
                  <wp:docPr id="3" name="Picture 0" descr="le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-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982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090" w:rsidRPr="00182A91" w:rsidRDefault="00B22090">
      <w:pPr>
        <w:spacing w:after="200" w:line="276" w:lineRule="auto"/>
        <w:rPr>
          <w:sz w:val="2"/>
        </w:rPr>
      </w:pPr>
      <w:r w:rsidRPr="00182A91">
        <w:rPr>
          <w:sz w:val="2"/>
        </w:rPr>
        <w:br w:type="page"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5389"/>
        <w:gridCol w:w="2657"/>
        <w:gridCol w:w="2942"/>
      </w:tblGrid>
      <w:tr w:rsidR="00B22090" w:rsidRPr="0046422C">
        <w:trPr>
          <w:trHeight w:val="847"/>
        </w:trPr>
        <w:tc>
          <w:tcPr>
            <w:tcW w:w="10988" w:type="dxa"/>
            <w:gridSpan w:val="3"/>
            <w:shd w:val="clear" w:color="auto" w:fill="32438C" w:themeFill="accent2"/>
            <w:vAlign w:val="center"/>
          </w:tcPr>
          <w:p w:rsidR="00B22090" w:rsidRPr="0046422C" w:rsidRDefault="00B22090" w:rsidP="00AE55AD">
            <w:pPr>
              <w:pStyle w:val="Heading1"/>
              <w:rPr>
                <w:sz w:val="28"/>
              </w:rPr>
            </w:pPr>
            <w:r w:rsidRPr="00AE55AD">
              <w:t>BOOKING</w:t>
            </w:r>
            <w:r w:rsidRPr="0046422C">
              <w:t xml:space="preserve"> FORM</w:t>
            </w:r>
          </w:p>
        </w:tc>
      </w:tr>
      <w:tr w:rsidR="00B22090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B22090" w:rsidRPr="0046422C" w:rsidRDefault="008C21C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Name of training: </w:t>
            </w:r>
          </w:p>
        </w:tc>
      </w:tr>
      <w:tr w:rsidR="008C21C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46422C" w:rsidRDefault="008C21C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Dates of training: </w:t>
            </w:r>
          </w:p>
        </w:tc>
      </w:tr>
      <w:tr w:rsidR="0046422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46422C" w:rsidRPr="0046422C" w:rsidRDefault="0046422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Location of training: </w:t>
            </w:r>
          </w:p>
        </w:tc>
      </w:tr>
      <w:tr w:rsidR="00AE55AD" w:rsidRPr="0046422C">
        <w:trPr>
          <w:trHeight w:val="701"/>
        </w:trPr>
        <w:tc>
          <w:tcPr>
            <w:tcW w:w="5389" w:type="dxa"/>
            <w:shd w:val="clear" w:color="auto" w:fill="auto"/>
            <w:vAlign w:val="center"/>
          </w:tcPr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Please complete and return this booking form to: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Post:</w:t>
            </w:r>
          </w:p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School Courier: 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Email: 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Fax: 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Cost: £</w:t>
            </w:r>
            <w:r>
              <w:rPr>
                <w:sz w:val="28"/>
                <w:szCs w:val="28"/>
              </w:rPr>
              <w:t xml:space="preserve">00 per delegate </w:t>
            </w:r>
          </w:p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Refunds: </w:t>
            </w:r>
          </w:p>
          <w:p w:rsidR="00AE55AD" w:rsidRDefault="00AE55AD" w:rsidP="00AE55AD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Confirmation: </w:t>
            </w:r>
          </w:p>
          <w:p w:rsidR="00AE55AD" w:rsidRPr="0046422C" w:rsidRDefault="00AE55AD" w:rsidP="00AE55AD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Please contact </w:t>
            </w:r>
            <w:r>
              <w:rPr>
                <w:sz w:val="28"/>
                <w:szCs w:val="28"/>
              </w:rPr>
              <w:t xml:space="preserve">[name] </w:t>
            </w:r>
            <w:r w:rsidRPr="0046422C">
              <w:rPr>
                <w:sz w:val="28"/>
                <w:szCs w:val="28"/>
              </w:rPr>
              <w:t xml:space="preserve">on if you have not received confirmation </w:t>
            </w:r>
            <w:proofErr w:type="gramStart"/>
            <w:r w:rsidRPr="0046422C">
              <w:rPr>
                <w:sz w:val="28"/>
                <w:szCs w:val="28"/>
              </w:rPr>
              <w:t>of  your</w:t>
            </w:r>
            <w:proofErr w:type="gramEnd"/>
            <w:r w:rsidRPr="0046422C">
              <w:rPr>
                <w:sz w:val="28"/>
                <w:szCs w:val="28"/>
              </w:rPr>
              <w:t xml:space="preserve"> place by</w:t>
            </w:r>
            <w:r>
              <w:rPr>
                <w:sz w:val="28"/>
                <w:szCs w:val="28"/>
              </w:rPr>
              <w:t xml:space="preserve"> [date]</w:t>
            </w:r>
          </w:p>
        </w:tc>
      </w:tr>
      <w:tr w:rsidR="0046422C" w:rsidRPr="0046422C">
        <w:trPr>
          <w:trHeight w:val="834"/>
        </w:trPr>
        <w:tc>
          <w:tcPr>
            <w:tcW w:w="5389" w:type="dxa"/>
            <w:shd w:val="clear" w:color="auto" w:fill="auto"/>
            <w:vAlign w:val="center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Member of Staff’s Name:  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Position: 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</w:tr>
      <w:tr w:rsidR="0046422C" w:rsidRPr="0046422C">
        <w:tc>
          <w:tcPr>
            <w:tcW w:w="804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Name: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  <w:p w:rsidR="0046422C" w:rsidRPr="0046422C" w:rsidRDefault="0046422C" w:rsidP="0046422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Address:</w:t>
            </w:r>
          </w:p>
          <w:p w:rsidR="0046422C" w:rsidRPr="0046422C" w:rsidRDefault="0046422C" w:rsidP="008C21CC">
            <w:pPr>
              <w:rPr>
                <w:sz w:val="32"/>
                <w:szCs w:val="28"/>
              </w:rPr>
            </w:pPr>
          </w:p>
        </w:tc>
        <w:tc>
          <w:tcPr>
            <w:tcW w:w="2942" w:type="dxa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SAP Org No: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  <w:p w:rsidR="008C21CC" w:rsidRPr="00A6131C" w:rsidRDefault="008C21CC" w:rsidP="008C21CC">
            <w:pPr>
              <w:rPr>
                <w:sz w:val="32"/>
                <w:szCs w:val="28"/>
              </w:rPr>
            </w:pPr>
            <w:r w:rsidRPr="00A6131C">
              <w:rPr>
                <w:sz w:val="28"/>
                <w:szCs w:val="28"/>
              </w:rPr>
              <w:t>If n/a, please specify payment details</w:t>
            </w:r>
          </w:p>
        </w:tc>
      </w:tr>
      <w:tr w:rsidR="0046422C" w:rsidRPr="0046422C">
        <w:trPr>
          <w:trHeight w:val="930"/>
        </w:trPr>
        <w:tc>
          <w:tcPr>
            <w:tcW w:w="5389" w:type="dxa"/>
            <w:shd w:val="clear" w:color="auto" w:fill="auto"/>
          </w:tcPr>
          <w:p w:rsidR="0046422C" w:rsidRPr="0046422C" w:rsidRDefault="0046422C" w:rsidP="0046422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Telephone number:</w:t>
            </w:r>
          </w:p>
          <w:p w:rsidR="008C21CC" w:rsidRPr="0046422C" w:rsidRDefault="008C21CC" w:rsidP="0046422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Personal mobile no: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</w:tr>
      <w:tr w:rsidR="008C21CC" w:rsidRPr="0046422C">
        <w:trPr>
          <w:trHeight w:val="980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A6131C" w:rsidRDefault="008C21CC" w:rsidP="008C21CC">
            <w:pPr>
              <w:rPr>
                <w:sz w:val="32"/>
                <w:szCs w:val="28"/>
              </w:rPr>
            </w:pPr>
            <w:r w:rsidRPr="00A6131C">
              <w:rPr>
                <w:sz w:val="32"/>
                <w:szCs w:val="28"/>
              </w:rPr>
              <w:t xml:space="preserve">E-Mail: </w:t>
            </w:r>
          </w:p>
          <w:p w:rsidR="008C21CC" w:rsidRPr="00A6131C" w:rsidRDefault="008C21CC" w:rsidP="008C21CC">
            <w:pPr>
              <w:rPr>
                <w:sz w:val="28"/>
                <w:szCs w:val="28"/>
              </w:rPr>
            </w:pPr>
            <w:r w:rsidRPr="00A6131C">
              <w:rPr>
                <w:sz w:val="28"/>
                <w:szCs w:val="28"/>
              </w:rPr>
              <w:t>Please note: All details concerning the course will be sent to this email address.</w:t>
            </w:r>
          </w:p>
        </w:tc>
      </w:tr>
      <w:tr w:rsidR="001238AB" w:rsidRPr="0046422C">
        <w:trPr>
          <w:trHeight w:val="1133"/>
        </w:trPr>
        <w:tc>
          <w:tcPr>
            <w:tcW w:w="5389" w:type="dxa"/>
            <w:shd w:val="clear" w:color="auto" w:fill="auto"/>
          </w:tcPr>
          <w:p w:rsidR="008C21CC" w:rsidRPr="0046422C" w:rsidRDefault="0046422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S</w:t>
            </w:r>
            <w:r w:rsidR="008C21CC" w:rsidRPr="0046422C">
              <w:rPr>
                <w:sz w:val="28"/>
                <w:szCs w:val="28"/>
              </w:rPr>
              <w:t xml:space="preserve">pecial dietary requirements, e.g. vegetarian? </w:t>
            </w:r>
            <w:r w:rsidRPr="0046422C">
              <w:rPr>
                <w:sz w:val="28"/>
                <w:szCs w:val="28"/>
              </w:rPr>
              <w:t>Give details:</w:t>
            </w:r>
          </w:p>
          <w:p w:rsidR="008C21CC" w:rsidRPr="0046422C" w:rsidRDefault="008C21CC" w:rsidP="008C21CC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46422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Special</w:t>
            </w:r>
            <w:r w:rsidR="00A6131C">
              <w:rPr>
                <w:sz w:val="28"/>
                <w:szCs w:val="28"/>
              </w:rPr>
              <w:t xml:space="preserve"> access requirements? </w:t>
            </w:r>
            <w:r w:rsidR="00A6131C">
              <w:rPr>
                <w:sz w:val="28"/>
                <w:szCs w:val="28"/>
              </w:rPr>
              <w:br/>
            </w:r>
            <w:r w:rsidRPr="0046422C">
              <w:rPr>
                <w:sz w:val="28"/>
                <w:szCs w:val="28"/>
              </w:rPr>
              <w:t>G</w:t>
            </w:r>
            <w:r w:rsidR="008C21CC" w:rsidRPr="0046422C">
              <w:rPr>
                <w:sz w:val="28"/>
                <w:szCs w:val="28"/>
              </w:rPr>
              <w:t>ive details.</w:t>
            </w:r>
          </w:p>
          <w:p w:rsidR="008C21CC" w:rsidRPr="0046422C" w:rsidRDefault="008C21CC" w:rsidP="008C21CC">
            <w:pPr>
              <w:rPr>
                <w:sz w:val="28"/>
                <w:szCs w:val="28"/>
              </w:rPr>
            </w:pPr>
          </w:p>
        </w:tc>
      </w:tr>
      <w:tr w:rsidR="008C21CC" w:rsidRPr="0046422C">
        <w:trPr>
          <w:trHeight w:val="1272"/>
        </w:trPr>
        <w:tc>
          <w:tcPr>
            <w:tcW w:w="10988" w:type="dxa"/>
            <w:gridSpan w:val="3"/>
            <w:shd w:val="clear" w:color="auto" w:fill="auto"/>
          </w:tcPr>
          <w:p w:rsidR="008C21CC" w:rsidRPr="0046422C" w:rsidRDefault="008C21C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Local authority:</w:t>
            </w:r>
          </w:p>
          <w:p w:rsidR="008C21CC" w:rsidRPr="003115CA" w:rsidRDefault="003115CA" w:rsidP="008C21CC">
            <w:pPr>
              <w:rPr>
                <w:noProof/>
                <w:sz w:val="28"/>
                <w:szCs w:val="28"/>
                <w:lang w:val="en-US"/>
              </w:rPr>
            </w:pPr>
            <w:r w:rsidRPr="003115CA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182982" cy="1295400"/>
                  <wp:effectExtent l="19050" t="0" r="0" b="0"/>
                  <wp:docPr id="5" name="Picture 0" descr="le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-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982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1CC" w:rsidRPr="00A6131C" w:rsidRDefault="008C21CC" w:rsidP="00B22090">
      <w:pPr>
        <w:rPr>
          <w:sz w:val="18"/>
        </w:rPr>
      </w:pPr>
    </w:p>
    <w:sectPr w:rsidR="008C21CC" w:rsidRPr="00A6131C" w:rsidSect="00E831B2">
      <w:type w:val="continuous"/>
      <w:pgSz w:w="11906" w:h="16838"/>
      <w:pgMar w:top="567" w:right="567" w:bottom="993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45" w:rsidRDefault="00552D45" w:rsidP="001A67A9">
      <w:pPr>
        <w:spacing w:after="0"/>
      </w:pPr>
      <w:r>
        <w:separator/>
      </w:r>
    </w:p>
  </w:endnote>
  <w:endnote w:type="continuationSeparator" w:id="0">
    <w:p w:rsidR="00552D45" w:rsidRDefault="00552D45" w:rsidP="001A6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45" w:rsidRDefault="00552D45" w:rsidP="001A67A9">
      <w:pPr>
        <w:spacing w:after="0"/>
      </w:pPr>
      <w:r>
        <w:separator/>
      </w:r>
    </w:p>
  </w:footnote>
  <w:footnote w:type="continuationSeparator" w:id="0">
    <w:p w:rsidR="00552D45" w:rsidRDefault="00552D45" w:rsidP="001A67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5242"/>
    <w:rsid w:val="000062EF"/>
    <w:rsid w:val="00012633"/>
    <w:rsid w:val="00013A87"/>
    <w:rsid w:val="00023A45"/>
    <w:rsid w:val="00027083"/>
    <w:rsid w:val="00036A96"/>
    <w:rsid w:val="0004223B"/>
    <w:rsid w:val="00043AE9"/>
    <w:rsid w:val="00043CF6"/>
    <w:rsid w:val="00044066"/>
    <w:rsid w:val="00053886"/>
    <w:rsid w:val="00054C57"/>
    <w:rsid w:val="0005598C"/>
    <w:rsid w:val="00057637"/>
    <w:rsid w:val="00066AF1"/>
    <w:rsid w:val="000716DD"/>
    <w:rsid w:val="00073F92"/>
    <w:rsid w:val="00082458"/>
    <w:rsid w:val="00086EEC"/>
    <w:rsid w:val="00087B98"/>
    <w:rsid w:val="00091576"/>
    <w:rsid w:val="0009289E"/>
    <w:rsid w:val="000A0093"/>
    <w:rsid w:val="000A282B"/>
    <w:rsid w:val="000A6546"/>
    <w:rsid w:val="000A72E8"/>
    <w:rsid w:val="000B3A48"/>
    <w:rsid w:val="000C612A"/>
    <w:rsid w:val="000C716A"/>
    <w:rsid w:val="000D60A5"/>
    <w:rsid w:val="000D670D"/>
    <w:rsid w:val="000E2790"/>
    <w:rsid w:val="000E62B9"/>
    <w:rsid w:val="000F14FC"/>
    <w:rsid w:val="0010409E"/>
    <w:rsid w:val="00107704"/>
    <w:rsid w:val="00114D93"/>
    <w:rsid w:val="0011629E"/>
    <w:rsid w:val="0011635A"/>
    <w:rsid w:val="001238AB"/>
    <w:rsid w:val="0012698F"/>
    <w:rsid w:val="00132C14"/>
    <w:rsid w:val="0013597D"/>
    <w:rsid w:val="0013616B"/>
    <w:rsid w:val="0013700E"/>
    <w:rsid w:val="00140F7D"/>
    <w:rsid w:val="001472F6"/>
    <w:rsid w:val="00155360"/>
    <w:rsid w:val="00156B68"/>
    <w:rsid w:val="00162C86"/>
    <w:rsid w:val="00163596"/>
    <w:rsid w:val="00165AA6"/>
    <w:rsid w:val="00174192"/>
    <w:rsid w:val="00174A0E"/>
    <w:rsid w:val="0018271B"/>
    <w:rsid w:val="00182A91"/>
    <w:rsid w:val="001842AA"/>
    <w:rsid w:val="00192024"/>
    <w:rsid w:val="0019278B"/>
    <w:rsid w:val="00193454"/>
    <w:rsid w:val="0019568B"/>
    <w:rsid w:val="00196ABE"/>
    <w:rsid w:val="001A05A7"/>
    <w:rsid w:val="001A112E"/>
    <w:rsid w:val="001A1654"/>
    <w:rsid w:val="001A67A9"/>
    <w:rsid w:val="001B48FA"/>
    <w:rsid w:val="001C210B"/>
    <w:rsid w:val="001C3392"/>
    <w:rsid w:val="001C4A36"/>
    <w:rsid w:val="001D5D45"/>
    <w:rsid w:val="001E1B0E"/>
    <w:rsid w:val="001F1573"/>
    <w:rsid w:val="001F6D22"/>
    <w:rsid w:val="001F70B4"/>
    <w:rsid w:val="00201C92"/>
    <w:rsid w:val="00202E17"/>
    <w:rsid w:val="00204A31"/>
    <w:rsid w:val="002060B5"/>
    <w:rsid w:val="002116C2"/>
    <w:rsid w:val="00213140"/>
    <w:rsid w:val="00220977"/>
    <w:rsid w:val="00221926"/>
    <w:rsid w:val="00227EEF"/>
    <w:rsid w:val="00227F4C"/>
    <w:rsid w:val="0023213A"/>
    <w:rsid w:val="00233981"/>
    <w:rsid w:val="00247C4A"/>
    <w:rsid w:val="00253726"/>
    <w:rsid w:val="0025463F"/>
    <w:rsid w:val="00255AC6"/>
    <w:rsid w:val="002574DC"/>
    <w:rsid w:val="00270BCF"/>
    <w:rsid w:val="002837AA"/>
    <w:rsid w:val="00285319"/>
    <w:rsid w:val="00294A56"/>
    <w:rsid w:val="002A6778"/>
    <w:rsid w:val="002B1297"/>
    <w:rsid w:val="002B46F0"/>
    <w:rsid w:val="002B7950"/>
    <w:rsid w:val="002B7FA2"/>
    <w:rsid w:val="002C1DF8"/>
    <w:rsid w:val="002C402B"/>
    <w:rsid w:val="002C68BA"/>
    <w:rsid w:val="002E129C"/>
    <w:rsid w:val="002E51AC"/>
    <w:rsid w:val="002E58A2"/>
    <w:rsid w:val="002F0B3C"/>
    <w:rsid w:val="002F2D8A"/>
    <w:rsid w:val="002F31FA"/>
    <w:rsid w:val="002F70D2"/>
    <w:rsid w:val="00302897"/>
    <w:rsid w:val="00304128"/>
    <w:rsid w:val="00304B7E"/>
    <w:rsid w:val="003115CA"/>
    <w:rsid w:val="00312717"/>
    <w:rsid w:val="00314BF5"/>
    <w:rsid w:val="00325D36"/>
    <w:rsid w:val="00326875"/>
    <w:rsid w:val="003355E0"/>
    <w:rsid w:val="0034124D"/>
    <w:rsid w:val="00354543"/>
    <w:rsid w:val="00356889"/>
    <w:rsid w:val="0035774E"/>
    <w:rsid w:val="003601C7"/>
    <w:rsid w:val="00370136"/>
    <w:rsid w:val="00370A69"/>
    <w:rsid w:val="00371813"/>
    <w:rsid w:val="00374D9E"/>
    <w:rsid w:val="00381768"/>
    <w:rsid w:val="00386708"/>
    <w:rsid w:val="00387F4D"/>
    <w:rsid w:val="003A185F"/>
    <w:rsid w:val="003A4556"/>
    <w:rsid w:val="003B1558"/>
    <w:rsid w:val="003B1BA6"/>
    <w:rsid w:val="003B3A80"/>
    <w:rsid w:val="003B4582"/>
    <w:rsid w:val="003C13F3"/>
    <w:rsid w:val="003C6AD0"/>
    <w:rsid w:val="003D027D"/>
    <w:rsid w:val="003D53D2"/>
    <w:rsid w:val="003E17B6"/>
    <w:rsid w:val="003F0758"/>
    <w:rsid w:val="003F3174"/>
    <w:rsid w:val="003F5569"/>
    <w:rsid w:val="004043F1"/>
    <w:rsid w:val="00404F94"/>
    <w:rsid w:val="0040682F"/>
    <w:rsid w:val="00406B4B"/>
    <w:rsid w:val="00410956"/>
    <w:rsid w:val="00412831"/>
    <w:rsid w:val="00414479"/>
    <w:rsid w:val="0041690F"/>
    <w:rsid w:val="0043030F"/>
    <w:rsid w:val="00434FFC"/>
    <w:rsid w:val="00442113"/>
    <w:rsid w:val="00442332"/>
    <w:rsid w:val="004424B7"/>
    <w:rsid w:val="00443190"/>
    <w:rsid w:val="004439BE"/>
    <w:rsid w:val="0044492B"/>
    <w:rsid w:val="00444A96"/>
    <w:rsid w:val="0044674B"/>
    <w:rsid w:val="004511F0"/>
    <w:rsid w:val="004545CB"/>
    <w:rsid w:val="00460604"/>
    <w:rsid w:val="00461196"/>
    <w:rsid w:val="004625A5"/>
    <w:rsid w:val="0046422C"/>
    <w:rsid w:val="00472B89"/>
    <w:rsid w:val="00472FD6"/>
    <w:rsid w:val="00480580"/>
    <w:rsid w:val="00486C43"/>
    <w:rsid w:val="00491B40"/>
    <w:rsid w:val="004A2D35"/>
    <w:rsid w:val="004A2F0E"/>
    <w:rsid w:val="004A36FC"/>
    <w:rsid w:val="004A7864"/>
    <w:rsid w:val="004B1DC5"/>
    <w:rsid w:val="004B2D50"/>
    <w:rsid w:val="004B36AB"/>
    <w:rsid w:val="004B5554"/>
    <w:rsid w:val="004C4309"/>
    <w:rsid w:val="004D0F11"/>
    <w:rsid w:val="004D1717"/>
    <w:rsid w:val="004D24D7"/>
    <w:rsid w:val="004D3B43"/>
    <w:rsid w:val="004D45BA"/>
    <w:rsid w:val="004E20B8"/>
    <w:rsid w:val="004E27B1"/>
    <w:rsid w:val="004E694F"/>
    <w:rsid w:val="004E73EB"/>
    <w:rsid w:val="004F1410"/>
    <w:rsid w:val="005011B5"/>
    <w:rsid w:val="005063F4"/>
    <w:rsid w:val="005077A7"/>
    <w:rsid w:val="00512867"/>
    <w:rsid w:val="005138DF"/>
    <w:rsid w:val="005239AD"/>
    <w:rsid w:val="005267E7"/>
    <w:rsid w:val="00536689"/>
    <w:rsid w:val="00542685"/>
    <w:rsid w:val="00552D45"/>
    <w:rsid w:val="0055459F"/>
    <w:rsid w:val="00554CC3"/>
    <w:rsid w:val="005603EF"/>
    <w:rsid w:val="00561D98"/>
    <w:rsid w:val="00567561"/>
    <w:rsid w:val="00572E06"/>
    <w:rsid w:val="00581941"/>
    <w:rsid w:val="0058351B"/>
    <w:rsid w:val="00585502"/>
    <w:rsid w:val="0058590B"/>
    <w:rsid w:val="00585F00"/>
    <w:rsid w:val="00586594"/>
    <w:rsid w:val="005866FE"/>
    <w:rsid w:val="00587B61"/>
    <w:rsid w:val="00591693"/>
    <w:rsid w:val="00597A4E"/>
    <w:rsid w:val="005A35E6"/>
    <w:rsid w:val="005A5261"/>
    <w:rsid w:val="005B12AC"/>
    <w:rsid w:val="005B40C3"/>
    <w:rsid w:val="005B5875"/>
    <w:rsid w:val="005C314D"/>
    <w:rsid w:val="005D3778"/>
    <w:rsid w:val="005D4F46"/>
    <w:rsid w:val="005D5DEF"/>
    <w:rsid w:val="005E0A47"/>
    <w:rsid w:val="005E1222"/>
    <w:rsid w:val="005F6981"/>
    <w:rsid w:val="00602EAD"/>
    <w:rsid w:val="00606288"/>
    <w:rsid w:val="00611F84"/>
    <w:rsid w:val="0062306A"/>
    <w:rsid w:val="0063269C"/>
    <w:rsid w:val="006532D0"/>
    <w:rsid w:val="00665272"/>
    <w:rsid w:val="00672465"/>
    <w:rsid w:val="00674ECD"/>
    <w:rsid w:val="00694149"/>
    <w:rsid w:val="006941A8"/>
    <w:rsid w:val="006A28C4"/>
    <w:rsid w:val="006A4FF2"/>
    <w:rsid w:val="006B40EB"/>
    <w:rsid w:val="006B5082"/>
    <w:rsid w:val="006B6501"/>
    <w:rsid w:val="006B6739"/>
    <w:rsid w:val="006B7FF4"/>
    <w:rsid w:val="006C2F51"/>
    <w:rsid w:val="006C3E5B"/>
    <w:rsid w:val="006D332F"/>
    <w:rsid w:val="006D62D8"/>
    <w:rsid w:val="006D7458"/>
    <w:rsid w:val="006E0DC8"/>
    <w:rsid w:val="006E1606"/>
    <w:rsid w:val="006E7569"/>
    <w:rsid w:val="00706519"/>
    <w:rsid w:val="0071475E"/>
    <w:rsid w:val="007253EB"/>
    <w:rsid w:val="00726EF6"/>
    <w:rsid w:val="00730DDE"/>
    <w:rsid w:val="0073146A"/>
    <w:rsid w:val="00732AC1"/>
    <w:rsid w:val="00737429"/>
    <w:rsid w:val="00742618"/>
    <w:rsid w:val="00742E51"/>
    <w:rsid w:val="007648F0"/>
    <w:rsid w:val="0076496B"/>
    <w:rsid w:val="00764F31"/>
    <w:rsid w:val="00766A34"/>
    <w:rsid w:val="00766C2E"/>
    <w:rsid w:val="00781598"/>
    <w:rsid w:val="00782D47"/>
    <w:rsid w:val="007835D0"/>
    <w:rsid w:val="007879B6"/>
    <w:rsid w:val="00794A20"/>
    <w:rsid w:val="00796C7C"/>
    <w:rsid w:val="007A4224"/>
    <w:rsid w:val="007A6161"/>
    <w:rsid w:val="007B2E05"/>
    <w:rsid w:val="007B496C"/>
    <w:rsid w:val="007C4986"/>
    <w:rsid w:val="007D1EF0"/>
    <w:rsid w:val="007D53DF"/>
    <w:rsid w:val="007E2BA9"/>
    <w:rsid w:val="007F23DC"/>
    <w:rsid w:val="007F425C"/>
    <w:rsid w:val="007F44D6"/>
    <w:rsid w:val="007F4AA3"/>
    <w:rsid w:val="007F6720"/>
    <w:rsid w:val="007F7A69"/>
    <w:rsid w:val="007F7FFD"/>
    <w:rsid w:val="008056B7"/>
    <w:rsid w:val="008155BC"/>
    <w:rsid w:val="00815D5A"/>
    <w:rsid w:val="00823632"/>
    <w:rsid w:val="008238E5"/>
    <w:rsid w:val="0082697F"/>
    <w:rsid w:val="00826C84"/>
    <w:rsid w:val="00827504"/>
    <w:rsid w:val="00831B60"/>
    <w:rsid w:val="00834356"/>
    <w:rsid w:val="00835D58"/>
    <w:rsid w:val="00840E16"/>
    <w:rsid w:val="00841707"/>
    <w:rsid w:val="008443A4"/>
    <w:rsid w:val="00845B2A"/>
    <w:rsid w:val="00847DC2"/>
    <w:rsid w:val="00853194"/>
    <w:rsid w:val="00853E86"/>
    <w:rsid w:val="008547BF"/>
    <w:rsid w:val="00860D9E"/>
    <w:rsid w:val="008661FE"/>
    <w:rsid w:val="00866BCD"/>
    <w:rsid w:val="008677E5"/>
    <w:rsid w:val="00867915"/>
    <w:rsid w:val="00870783"/>
    <w:rsid w:val="00875D63"/>
    <w:rsid w:val="00876E2D"/>
    <w:rsid w:val="00881773"/>
    <w:rsid w:val="00881CC5"/>
    <w:rsid w:val="008852C5"/>
    <w:rsid w:val="00885471"/>
    <w:rsid w:val="008905BE"/>
    <w:rsid w:val="008B3F3A"/>
    <w:rsid w:val="008B4D75"/>
    <w:rsid w:val="008C21CC"/>
    <w:rsid w:val="008C5981"/>
    <w:rsid w:val="008C7826"/>
    <w:rsid w:val="008D0628"/>
    <w:rsid w:val="008D070F"/>
    <w:rsid w:val="008D0762"/>
    <w:rsid w:val="008D0970"/>
    <w:rsid w:val="008D28DC"/>
    <w:rsid w:val="008E34FD"/>
    <w:rsid w:val="008E6545"/>
    <w:rsid w:val="008E6EE7"/>
    <w:rsid w:val="008E7D8F"/>
    <w:rsid w:val="008F0051"/>
    <w:rsid w:val="008F1E3E"/>
    <w:rsid w:val="00901D56"/>
    <w:rsid w:val="00903046"/>
    <w:rsid w:val="00903645"/>
    <w:rsid w:val="00904F02"/>
    <w:rsid w:val="00907495"/>
    <w:rsid w:val="00912ADB"/>
    <w:rsid w:val="009139DA"/>
    <w:rsid w:val="00914B92"/>
    <w:rsid w:val="009251F9"/>
    <w:rsid w:val="00931942"/>
    <w:rsid w:val="009328B4"/>
    <w:rsid w:val="00940E07"/>
    <w:rsid w:val="00944E27"/>
    <w:rsid w:val="009465B1"/>
    <w:rsid w:val="0095551E"/>
    <w:rsid w:val="00957091"/>
    <w:rsid w:val="00960B64"/>
    <w:rsid w:val="00967209"/>
    <w:rsid w:val="009818A7"/>
    <w:rsid w:val="0098573F"/>
    <w:rsid w:val="00986BC1"/>
    <w:rsid w:val="0099191C"/>
    <w:rsid w:val="00995152"/>
    <w:rsid w:val="00995DD5"/>
    <w:rsid w:val="00996692"/>
    <w:rsid w:val="009A4D7D"/>
    <w:rsid w:val="009B0D68"/>
    <w:rsid w:val="009B4400"/>
    <w:rsid w:val="009B61D4"/>
    <w:rsid w:val="009C1064"/>
    <w:rsid w:val="009C1EFE"/>
    <w:rsid w:val="009C403B"/>
    <w:rsid w:val="009D2AAF"/>
    <w:rsid w:val="009D2ED4"/>
    <w:rsid w:val="009D349C"/>
    <w:rsid w:val="009D421B"/>
    <w:rsid w:val="009E06B5"/>
    <w:rsid w:val="009E11A9"/>
    <w:rsid w:val="009E5497"/>
    <w:rsid w:val="009E69EA"/>
    <w:rsid w:val="009E6B73"/>
    <w:rsid w:val="009E717D"/>
    <w:rsid w:val="009F1235"/>
    <w:rsid w:val="009F23EB"/>
    <w:rsid w:val="009F5117"/>
    <w:rsid w:val="00A017F2"/>
    <w:rsid w:val="00A04256"/>
    <w:rsid w:val="00A06582"/>
    <w:rsid w:val="00A074C8"/>
    <w:rsid w:val="00A16027"/>
    <w:rsid w:val="00A16BDF"/>
    <w:rsid w:val="00A3056C"/>
    <w:rsid w:val="00A313C3"/>
    <w:rsid w:val="00A334F1"/>
    <w:rsid w:val="00A34230"/>
    <w:rsid w:val="00A35489"/>
    <w:rsid w:val="00A36812"/>
    <w:rsid w:val="00A44392"/>
    <w:rsid w:val="00A449AD"/>
    <w:rsid w:val="00A46D7C"/>
    <w:rsid w:val="00A47219"/>
    <w:rsid w:val="00A477C9"/>
    <w:rsid w:val="00A523B9"/>
    <w:rsid w:val="00A55455"/>
    <w:rsid w:val="00A6131C"/>
    <w:rsid w:val="00A62BB8"/>
    <w:rsid w:val="00A63408"/>
    <w:rsid w:val="00A64896"/>
    <w:rsid w:val="00A6566E"/>
    <w:rsid w:val="00A8008F"/>
    <w:rsid w:val="00A85CA2"/>
    <w:rsid w:val="00A8689E"/>
    <w:rsid w:val="00A934A7"/>
    <w:rsid w:val="00A95A3C"/>
    <w:rsid w:val="00AB3527"/>
    <w:rsid w:val="00AC1F05"/>
    <w:rsid w:val="00AC2FE1"/>
    <w:rsid w:val="00AD7CB3"/>
    <w:rsid w:val="00AE016F"/>
    <w:rsid w:val="00AE0FAA"/>
    <w:rsid w:val="00AE160A"/>
    <w:rsid w:val="00AE2E0B"/>
    <w:rsid w:val="00AE327E"/>
    <w:rsid w:val="00AE55AD"/>
    <w:rsid w:val="00B019C4"/>
    <w:rsid w:val="00B042E0"/>
    <w:rsid w:val="00B16C66"/>
    <w:rsid w:val="00B21DB2"/>
    <w:rsid w:val="00B22090"/>
    <w:rsid w:val="00B34C19"/>
    <w:rsid w:val="00B37935"/>
    <w:rsid w:val="00B45963"/>
    <w:rsid w:val="00B45ACA"/>
    <w:rsid w:val="00B543AD"/>
    <w:rsid w:val="00B5526E"/>
    <w:rsid w:val="00B65D95"/>
    <w:rsid w:val="00B66A0C"/>
    <w:rsid w:val="00B7054A"/>
    <w:rsid w:val="00B80DC5"/>
    <w:rsid w:val="00B83212"/>
    <w:rsid w:val="00B84C76"/>
    <w:rsid w:val="00B87F0E"/>
    <w:rsid w:val="00B90A31"/>
    <w:rsid w:val="00B95989"/>
    <w:rsid w:val="00B9618D"/>
    <w:rsid w:val="00BA0011"/>
    <w:rsid w:val="00BA2AF9"/>
    <w:rsid w:val="00BA377C"/>
    <w:rsid w:val="00BA5C99"/>
    <w:rsid w:val="00BA74C1"/>
    <w:rsid w:val="00BA7FCD"/>
    <w:rsid w:val="00BB0EBA"/>
    <w:rsid w:val="00BB22FD"/>
    <w:rsid w:val="00BB60C3"/>
    <w:rsid w:val="00BB6DA5"/>
    <w:rsid w:val="00BB7285"/>
    <w:rsid w:val="00BC0DFA"/>
    <w:rsid w:val="00BC12EE"/>
    <w:rsid w:val="00BC240C"/>
    <w:rsid w:val="00BC4F06"/>
    <w:rsid w:val="00BC715B"/>
    <w:rsid w:val="00BD346C"/>
    <w:rsid w:val="00BD482B"/>
    <w:rsid w:val="00BE02CB"/>
    <w:rsid w:val="00BE5242"/>
    <w:rsid w:val="00BE707A"/>
    <w:rsid w:val="00C0045E"/>
    <w:rsid w:val="00C0213D"/>
    <w:rsid w:val="00C04290"/>
    <w:rsid w:val="00C1327D"/>
    <w:rsid w:val="00C13BF6"/>
    <w:rsid w:val="00C13E08"/>
    <w:rsid w:val="00C15FE8"/>
    <w:rsid w:val="00C21676"/>
    <w:rsid w:val="00C30DDF"/>
    <w:rsid w:val="00C322F2"/>
    <w:rsid w:val="00C373F7"/>
    <w:rsid w:val="00C37838"/>
    <w:rsid w:val="00C42CAA"/>
    <w:rsid w:val="00C502BE"/>
    <w:rsid w:val="00C71F49"/>
    <w:rsid w:val="00C76FE2"/>
    <w:rsid w:val="00C777FB"/>
    <w:rsid w:val="00C90996"/>
    <w:rsid w:val="00C92213"/>
    <w:rsid w:val="00C96E03"/>
    <w:rsid w:val="00CA3C7D"/>
    <w:rsid w:val="00CB19C6"/>
    <w:rsid w:val="00CB2ABE"/>
    <w:rsid w:val="00CB447A"/>
    <w:rsid w:val="00CC27E6"/>
    <w:rsid w:val="00CC510D"/>
    <w:rsid w:val="00CC5694"/>
    <w:rsid w:val="00CC5ED7"/>
    <w:rsid w:val="00CC7F2E"/>
    <w:rsid w:val="00CD0791"/>
    <w:rsid w:val="00CD0BB3"/>
    <w:rsid w:val="00CD0D0C"/>
    <w:rsid w:val="00CD7173"/>
    <w:rsid w:val="00CE3C0B"/>
    <w:rsid w:val="00CF1B08"/>
    <w:rsid w:val="00CF69EE"/>
    <w:rsid w:val="00D16FBF"/>
    <w:rsid w:val="00D24137"/>
    <w:rsid w:val="00D258FE"/>
    <w:rsid w:val="00D31645"/>
    <w:rsid w:val="00D32F91"/>
    <w:rsid w:val="00D42870"/>
    <w:rsid w:val="00D43FDE"/>
    <w:rsid w:val="00D4544F"/>
    <w:rsid w:val="00D551AA"/>
    <w:rsid w:val="00D55969"/>
    <w:rsid w:val="00D63C4C"/>
    <w:rsid w:val="00D703C2"/>
    <w:rsid w:val="00D7402D"/>
    <w:rsid w:val="00D74CC1"/>
    <w:rsid w:val="00D80009"/>
    <w:rsid w:val="00D832BF"/>
    <w:rsid w:val="00D860BA"/>
    <w:rsid w:val="00D874A1"/>
    <w:rsid w:val="00D97CEC"/>
    <w:rsid w:val="00DA1482"/>
    <w:rsid w:val="00DA2229"/>
    <w:rsid w:val="00DA49EB"/>
    <w:rsid w:val="00DA50C6"/>
    <w:rsid w:val="00DB2761"/>
    <w:rsid w:val="00DC069F"/>
    <w:rsid w:val="00DC294E"/>
    <w:rsid w:val="00DC331B"/>
    <w:rsid w:val="00DD2922"/>
    <w:rsid w:val="00DE0BCC"/>
    <w:rsid w:val="00DE686A"/>
    <w:rsid w:val="00DE6C04"/>
    <w:rsid w:val="00DF76F7"/>
    <w:rsid w:val="00E0467D"/>
    <w:rsid w:val="00E04736"/>
    <w:rsid w:val="00E16C18"/>
    <w:rsid w:val="00E175BC"/>
    <w:rsid w:val="00E21193"/>
    <w:rsid w:val="00E3067E"/>
    <w:rsid w:val="00E44DF4"/>
    <w:rsid w:val="00E50C5E"/>
    <w:rsid w:val="00E51159"/>
    <w:rsid w:val="00E57DB2"/>
    <w:rsid w:val="00E633EC"/>
    <w:rsid w:val="00E64533"/>
    <w:rsid w:val="00E66802"/>
    <w:rsid w:val="00E737A8"/>
    <w:rsid w:val="00E7483F"/>
    <w:rsid w:val="00E831B2"/>
    <w:rsid w:val="00E910DC"/>
    <w:rsid w:val="00EB2880"/>
    <w:rsid w:val="00EB4ECD"/>
    <w:rsid w:val="00EB743E"/>
    <w:rsid w:val="00EC4096"/>
    <w:rsid w:val="00EC48DC"/>
    <w:rsid w:val="00EC4A68"/>
    <w:rsid w:val="00EC50AC"/>
    <w:rsid w:val="00EC63FA"/>
    <w:rsid w:val="00EC7D15"/>
    <w:rsid w:val="00ED286A"/>
    <w:rsid w:val="00ED2E2A"/>
    <w:rsid w:val="00ED36A7"/>
    <w:rsid w:val="00ED454F"/>
    <w:rsid w:val="00ED5827"/>
    <w:rsid w:val="00ED7BFB"/>
    <w:rsid w:val="00EE2096"/>
    <w:rsid w:val="00EE447B"/>
    <w:rsid w:val="00EE6028"/>
    <w:rsid w:val="00EF4569"/>
    <w:rsid w:val="00F04FB8"/>
    <w:rsid w:val="00F052FF"/>
    <w:rsid w:val="00F1591E"/>
    <w:rsid w:val="00F15B0C"/>
    <w:rsid w:val="00F1635C"/>
    <w:rsid w:val="00F2011F"/>
    <w:rsid w:val="00F2276A"/>
    <w:rsid w:val="00F22ED7"/>
    <w:rsid w:val="00F26088"/>
    <w:rsid w:val="00F27100"/>
    <w:rsid w:val="00F33027"/>
    <w:rsid w:val="00F4230E"/>
    <w:rsid w:val="00F457C0"/>
    <w:rsid w:val="00F51428"/>
    <w:rsid w:val="00F5214A"/>
    <w:rsid w:val="00F53644"/>
    <w:rsid w:val="00F57A38"/>
    <w:rsid w:val="00F65A86"/>
    <w:rsid w:val="00F65AF9"/>
    <w:rsid w:val="00F65D4B"/>
    <w:rsid w:val="00F8433E"/>
    <w:rsid w:val="00F87E24"/>
    <w:rsid w:val="00F9379F"/>
    <w:rsid w:val="00F97683"/>
    <w:rsid w:val="00FA09A8"/>
    <w:rsid w:val="00FA57C0"/>
    <w:rsid w:val="00FB2C71"/>
    <w:rsid w:val="00FB4112"/>
    <w:rsid w:val="00FB65D8"/>
    <w:rsid w:val="00FC1DDF"/>
    <w:rsid w:val="00FC450F"/>
    <w:rsid w:val="00FC73F2"/>
    <w:rsid w:val="00FD25F5"/>
    <w:rsid w:val="00FD3B6C"/>
    <w:rsid w:val="00FD49CE"/>
    <w:rsid w:val="00FD72BC"/>
    <w:rsid w:val="00FD7E0D"/>
    <w:rsid w:val="00FE2650"/>
    <w:rsid w:val="00FE69C9"/>
    <w:rsid w:val="00FE6BE7"/>
    <w:rsid w:val="00FE6DBD"/>
    <w:rsid w:val="00FF74E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 w:line="240" w:lineRule="auto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53268" w:themeColor="accent2" w:themeShade="BF"/>
      <w:sz w:val="40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basedOn w:val="DefaultParagraphFont"/>
    <w:uiPriority w:val="19"/>
    <w:qFormat/>
    <w:rsid w:val="001A67A9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C24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55AD"/>
    <w:rPr>
      <w:rFonts w:eastAsiaTheme="majorEastAsia" w:cstheme="majorBidi"/>
      <w:bCs/>
      <w:color w:val="FFFFFF" w:themeColor="background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F1"/>
    <w:rPr>
      <w:rFonts w:eastAsiaTheme="majorEastAsia" w:cstheme="majorBidi"/>
      <w:b/>
      <w:bCs/>
      <w:color w:val="253268" w:themeColor="accent2" w:themeShade="BF"/>
      <w:sz w:val="40"/>
      <w:szCs w:val="26"/>
    </w:rPr>
  </w:style>
  <w:style w:type="table" w:styleId="TableGrid">
    <w:name w:val="Table Grid"/>
    <w:basedOn w:val="TableNormal"/>
    <w:uiPriority w:val="59"/>
    <w:rsid w:val="00BA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/>
    </w:pPr>
    <w:rPr>
      <w:rFonts w:eastAsiaTheme="majorEastAsia" w:cstheme="majorBidi"/>
      <w:bCs/>
      <w:color w:val="FFFFFF" w:themeColor="background1"/>
      <w:sz w:val="7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55AD"/>
    <w:rPr>
      <w:rFonts w:eastAsiaTheme="majorEastAsia" w:cstheme="majorBidi"/>
      <w:bCs/>
      <w:color w:val="FFFFFF" w:themeColor="background1"/>
      <w:sz w:val="7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942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1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tsw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20037"/>
      </a:accent1>
      <a:accent2>
        <a:srgbClr val="32438C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F9F0-EEFA-1049-967B-C35A8E4C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Trisha Waters</cp:lastModifiedBy>
  <cp:revision>2</cp:revision>
  <cp:lastPrinted>2014-10-19T08:05:00Z</cp:lastPrinted>
  <dcterms:created xsi:type="dcterms:W3CDTF">2016-03-10T14:50:00Z</dcterms:created>
  <dcterms:modified xsi:type="dcterms:W3CDTF">2016-03-10T14:50:00Z</dcterms:modified>
</cp:coreProperties>
</file>